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6" w:rsidRDefault="0009123F" w:rsidP="00A279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Programme du 14/04/2022</w:t>
      </w:r>
      <w:r w:rsidR="00887187" w:rsidRPr="00A279A9">
        <w:rPr>
          <w:b/>
          <w:sz w:val="24"/>
          <w:u w:val="single"/>
        </w:rPr>
        <w:t xml:space="preserve"> </w:t>
      </w:r>
      <w:r w:rsidR="00527999">
        <w:rPr>
          <w:b/>
          <w:sz w:val="24"/>
          <w:u w:val="single"/>
        </w:rPr>
        <w:t xml:space="preserve"> - </w:t>
      </w:r>
      <w:r w:rsidR="00887187" w:rsidRPr="00A279A9">
        <w:rPr>
          <w:b/>
          <w:sz w:val="24"/>
          <w:u w:val="single"/>
        </w:rPr>
        <w:t>Journée ‘Roulez Assurément !</w:t>
      </w:r>
      <w:r w:rsidR="00527999">
        <w:rPr>
          <w:b/>
          <w:sz w:val="24"/>
          <w:u w:val="single"/>
        </w:rPr>
        <w:t>’</w:t>
      </w:r>
    </w:p>
    <w:p w:rsidR="0009123F" w:rsidRPr="00A279A9" w:rsidRDefault="0009123F" w:rsidP="00A279A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Bastogne, Institut provincial de formation</w:t>
      </w:r>
    </w:p>
    <w:p w:rsidR="00A279A9" w:rsidRDefault="007C39F4">
      <w:r>
        <w:t xml:space="preserve">8H30 </w:t>
      </w:r>
      <w:r>
        <w:tab/>
      </w:r>
      <w:r>
        <w:tab/>
        <w:t xml:space="preserve">Accueil </w:t>
      </w:r>
    </w:p>
    <w:p w:rsidR="00A279A9" w:rsidRDefault="00527999" w:rsidP="00A279A9">
      <w:pPr>
        <w:ind w:left="1410" w:hanging="1410"/>
      </w:pPr>
      <w:r>
        <w:t>8</w:t>
      </w:r>
      <w:r w:rsidR="00A279A9">
        <w:t>H</w:t>
      </w:r>
      <w:r>
        <w:t>45</w:t>
      </w:r>
      <w:r w:rsidR="00A279A9">
        <w:t xml:space="preserve"> – 12H</w:t>
      </w:r>
      <w:r w:rsidR="00A279A9">
        <w:tab/>
        <w:t>Animation de la CEP (Cellule Education et Prévention du cabinet du Gouverneur) : informations, conseils, remise à niveau des connaissances appropriées au secteur des STIG, mises en pratique de situations à l’aide du simulateur auto.</w:t>
      </w:r>
    </w:p>
    <w:p w:rsidR="00887187" w:rsidRDefault="0009123F">
      <w:r>
        <w:t>12H – 13H</w:t>
      </w:r>
      <w:r w:rsidR="00A279A9">
        <w:tab/>
        <w:t>Lunch et moment convivial d’échanges</w:t>
      </w:r>
    </w:p>
    <w:p w:rsidR="00A279A9" w:rsidRDefault="0009123F" w:rsidP="00417E44">
      <w:pPr>
        <w:ind w:left="1410" w:hanging="1410"/>
      </w:pPr>
      <w:r>
        <w:t>13H15 – 14H45</w:t>
      </w:r>
      <w:r w:rsidR="00A279A9">
        <w:tab/>
      </w:r>
      <w:r w:rsidR="007C39F4">
        <w:t>Ateliers d’informations</w:t>
      </w:r>
      <w:r>
        <w:t xml:space="preserve"> animés</w:t>
      </w:r>
      <w:r w:rsidR="00417E44">
        <w:t xml:space="preserve"> </w:t>
      </w:r>
      <w:r w:rsidR="00996E55">
        <w:t>par la Zone de secours de la province de Luxembourg</w:t>
      </w:r>
    </w:p>
    <w:p w:rsidR="00996E55" w:rsidRDefault="0009123F">
      <w:r>
        <w:t>15H</w:t>
      </w:r>
      <w:r w:rsidR="00996E55">
        <w:t xml:space="preserve"> – 16H30</w:t>
      </w:r>
      <w:r w:rsidR="00996E55">
        <w:tab/>
        <w:t xml:space="preserve">Désincarcération par la Zone de Secours de la province de </w:t>
      </w:r>
      <w:r w:rsidR="00417E44">
        <w:t xml:space="preserve">Luxembourg </w:t>
      </w:r>
      <w:r w:rsidR="007C39F4">
        <w:t xml:space="preserve"> </w:t>
      </w:r>
      <w:bookmarkStart w:id="0" w:name="_GoBack"/>
      <w:bookmarkEnd w:id="0"/>
    </w:p>
    <w:p w:rsidR="00996E55" w:rsidRDefault="00996E55"/>
    <w:p w:rsidR="00417E44" w:rsidRDefault="00417E44"/>
    <w:p w:rsidR="00417E44" w:rsidRDefault="00417E44"/>
    <w:p w:rsidR="00417E44" w:rsidRDefault="00417E44"/>
    <w:p w:rsidR="00417E44" w:rsidRDefault="00417E44"/>
    <w:p w:rsidR="00417E44" w:rsidRDefault="00417E44"/>
    <w:p w:rsidR="00417E44" w:rsidRDefault="00417E44"/>
    <w:p w:rsidR="00417E44" w:rsidRDefault="00417E44"/>
    <w:p w:rsidR="00417E44" w:rsidRPr="00A279A9" w:rsidRDefault="00417E44" w:rsidP="00417E44">
      <w:pPr>
        <w:jc w:val="center"/>
        <w:rPr>
          <w:b/>
          <w:sz w:val="24"/>
          <w:u w:val="single"/>
        </w:rPr>
      </w:pPr>
      <w:r w:rsidRPr="00A279A9">
        <w:rPr>
          <w:b/>
          <w:sz w:val="24"/>
          <w:u w:val="single"/>
        </w:rPr>
        <w:t xml:space="preserve">Programme du 26/09/2019 </w:t>
      </w:r>
      <w:r>
        <w:rPr>
          <w:b/>
          <w:sz w:val="24"/>
          <w:u w:val="single"/>
        </w:rPr>
        <w:t xml:space="preserve"> - </w:t>
      </w:r>
      <w:r w:rsidRPr="00A279A9">
        <w:rPr>
          <w:b/>
          <w:sz w:val="24"/>
          <w:u w:val="single"/>
        </w:rPr>
        <w:t>Journée ‘Roulez Assurément !</w:t>
      </w:r>
      <w:r>
        <w:rPr>
          <w:b/>
          <w:sz w:val="24"/>
          <w:u w:val="single"/>
        </w:rPr>
        <w:t>’</w:t>
      </w:r>
    </w:p>
    <w:p w:rsidR="00417E44" w:rsidRDefault="00417E44" w:rsidP="00417E44">
      <w:r>
        <w:t xml:space="preserve">8H30 </w:t>
      </w:r>
      <w:r>
        <w:tab/>
      </w:r>
      <w:r>
        <w:tab/>
        <w:t>Accueil café</w:t>
      </w:r>
    </w:p>
    <w:p w:rsidR="00417E44" w:rsidRDefault="00417E44" w:rsidP="00417E44">
      <w:pPr>
        <w:ind w:left="1410" w:hanging="1410"/>
      </w:pPr>
      <w:r>
        <w:t>8H45 – 12H</w:t>
      </w:r>
      <w:r>
        <w:tab/>
        <w:t xml:space="preserve">Animation de la CEP (Cellule Education et Prévention du cabinet du Gouverneur) en partenariat avec </w:t>
      </w:r>
      <w:proofErr w:type="spellStart"/>
      <w:r>
        <w:t>l’asbl</w:t>
      </w:r>
      <w:proofErr w:type="spellEnd"/>
      <w:r>
        <w:t xml:space="preserve"> </w:t>
      </w:r>
      <w:proofErr w:type="spellStart"/>
      <w:r>
        <w:t>Fédémot</w:t>
      </w:r>
      <w:proofErr w:type="spellEnd"/>
      <w:r>
        <w:t> : informations, conseils, remise à niveau des connaissances appropriées au secteur des STIG, mises en pratique de situations à l’aide du simulateur auto.</w:t>
      </w:r>
    </w:p>
    <w:p w:rsidR="00417E44" w:rsidRDefault="00417E44" w:rsidP="00417E44">
      <w:r>
        <w:t>12H – 13H15</w:t>
      </w:r>
      <w:r>
        <w:tab/>
        <w:t>Lunch et moment convivial d’échanges</w:t>
      </w:r>
    </w:p>
    <w:p w:rsidR="00417E44" w:rsidRDefault="00417E44" w:rsidP="00417E44">
      <w:pPr>
        <w:ind w:left="1410" w:hanging="1410"/>
      </w:pPr>
      <w:r>
        <w:t>13H15 – 15H</w:t>
      </w:r>
      <w:r>
        <w:tab/>
        <w:t>‘Garder son sang-froid quand ça chauffe’, animé par la Zone de secours de la province de Luxembourg</w:t>
      </w:r>
    </w:p>
    <w:p w:rsidR="00417E44" w:rsidRDefault="00417E44" w:rsidP="00417E44">
      <w:r>
        <w:t>15H15 – 16H30</w:t>
      </w:r>
      <w:r>
        <w:tab/>
        <w:t xml:space="preserve">Désincarcération par la Zone de Secours de la province de Luxembourg </w:t>
      </w:r>
    </w:p>
    <w:p w:rsidR="00417E44" w:rsidRDefault="00417E44"/>
    <w:sectPr w:rsidR="0041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87"/>
    <w:rsid w:val="0009123F"/>
    <w:rsid w:val="002C4C66"/>
    <w:rsid w:val="003365A0"/>
    <w:rsid w:val="00417E44"/>
    <w:rsid w:val="00527999"/>
    <w:rsid w:val="006460BA"/>
    <w:rsid w:val="007C39F4"/>
    <w:rsid w:val="00887187"/>
    <w:rsid w:val="00996E55"/>
    <w:rsid w:val="00A279A9"/>
    <w:rsid w:val="00BB63B7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fanny</cp:lastModifiedBy>
  <cp:revision>4</cp:revision>
  <dcterms:created xsi:type="dcterms:W3CDTF">2022-03-07T11:31:00Z</dcterms:created>
  <dcterms:modified xsi:type="dcterms:W3CDTF">2022-03-09T13:43:00Z</dcterms:modified>
</cp:coreProperties>
</file>